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04" w:rsidRDefault="004C1D04" w:rsidP="004C1D04">
      <w:pPr>
        <w:pStyle w:val="Heading1"/>
        <w:rPr>
          <w:sz w:val="46"/>
          <w:szCs w:val="46"/>
        </w:rPr>
      </w:pPr>
      <w:r>
        <w:rPr>
          <w:sz w:val="46"/>
          <w:szCs w:val="46"/>
        </w:rPr>
        <w:t>DEC Environmental Conservation Officer Highlights</w:t>
      </w:r>
    </w:p>
    <w:p w:rsidR="004C1D04" w:rsidRDefault="004C1D04" w:rsidP="004C1D04">
      <w:pPr>
        <w:pStyle w:val="Heading2"/>
        <w:rPr>
          <w:sz w:val="38"/>
          <w:szCs w:val="38"/>
        </w:rPr>
      </w:pPr>
      <w:r>
        <w:rPr>
          <w:sz w:val="38"/>
          <w:szCs w:val="38"/>
        </w:rPr>
        <w:t>ECO Actions for Mid-October</w:t>
      </w:r>
    </w:p>
    <w:p w:rsidR="004C1D04" w:rsidRDefault="004C1D04" w:rsidP="004C1D04">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w:t>
      </w:r>
    </w:p>
    <w:p w:rsidR="004C1D04" w:rsidRDefault="004C1D04" w:rsidP="004C1D04">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p>
    <w:p w:rsidR="004C1D04" w:rsidRDefault="004C1D04" w:rsidP="004C1D04">
      <w:pPr>
        <w:pStyle w:val="NormalWeb"/>
        <w:rPr>
          <w:color w:val="000000"/>
          <w:sz w:val="23"/>
          <w:szCs w:val="23"/>
        </w:rPr>
      </w:pPr>
      <w:r>
        <w:rPr>
          <w:color w:val="000000"/>
          <w:sz w:val="23"/>
          <w:szCs w:val="23"/>
        </w:rPr>
        <w:t xml:space="preserve">"From Montauk Point to Mount Marcy, from Brooklyn to Buffalo, the ECOs patrolling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work long and arduous hours, both deep in our remote wildernesses and in the tight confines of our urban landscapes. Although they don't receive much public fanfare, the work of our ECOs is critical to achieving DEC's mission to protect and enhance our environment."</w:t>
      </w:r>
    </w:p>
    <w:p w:rsidR="004C1D04" w:rsidRDefault="004C1D04" w:rsidP="004C1D04">
      <w:pPr>
        <w:pStyle w:val="NormalWeb"/>
        <w:rPr>
          <w:color w:val="000000"/>
          <w:sz w:val="23"/>
          <w:szCs w:val="23"/>
        </w:rPr>
      </w:pPr>
      <w:r>
        <w:rPr>
          <w:color w:val="000000"/>
          <w:sz w:val="23"/>
          <w:szCs w:val="23"/>
        </w:rPr>
        <w:t>Recent missions carried out by ECOs include:</w:t>
      </w:r>
    </w:p>
    <w:p w:rsidR="004C1D04" w:rsidRDefault="004C1D04" w:rsidP="004C1D04">
      <w:pPr>
        <w:pStyle w:val="Heading3"/>
        <w:rPr>
          <w:color w:val="2E7B39"/>
          <w:sz w:val="33"/>
          <w:szCs w:val="33"/>
        </w:rPr>
      </w:pPr>
      <w:r>
        <w:rPr>
          <w:sz w:val="33"/>
          <w:szCs w:val="33"/>
        </w:rPr>
        <w:t>Call Leads to Discovery of Box Turtle - Chemung County</w:t>
      </w:r>
    </w:p>
    <w:p w:rsidR="004C1D04" w:rsidRDefault="004C1D04" w:rsidP="004C1D04">
      <w:pPr>
        <w:pStyle w:val="NormalWeb"/>
        <w:rPr>
          <w:color w:val="000000"/>
          <w:sz w:val="23"/>
          <w:szCs w:val="23"/>
        </w:rPr>
      </w:pPr>
      <w:r>
        <w:rPr>
          <w:color w:val="000000"/>
          <w:sz w:val="23"/>
          <w:szCs w:val="23"/>
        </w:rPr>
        <w:t xml:space="preserve">On Oct. 7, ECO John </w:t>
      </w:r>
      <w:proofErr w:type="spellStart"/>
      <w:r>
        <w:rPr>
          <w:color w:val="000000"/>
          <w:sz w:val="23"/>
          <w:szCs w:val="23"/>
        </w:rPr>
        <w:t>Lifrieri</w:t>
      </w:r>
      <w:proofErr w:type="spellEnd"/>
      <w:r>
        <w:rPr>
          <w:color w:val="000000"/>
          <w:sz w:val="23"/>
          <w:szCs w:val="23"/>
        </w:rPr>
        <w:t xml:space="preserve"> investigated an anonymous complaint regarding a live snapping turtle in the town of Southport. It is illegal to possess live wildlife without a permit, and snapping turtles were out of season in September if hunted. ECO </w:t>
      </w:r>
      <w:proofErr w:type="spellStart"/>
      <w:r>
        <w:rPr>
          <w:color w:val="000000"/>
          <w:sz w:val="23"/>
          <w:szCs w:val="23"/>
        </w:rPr>
        <w:t>Lifrieri</w:t>
      </w:r>
      <w:proofErr w:type="spellEnd"/>
      <w:r>
        <w:rPr>
          <w:color w:val="000000"/>
          <w:sz w:val="23"/>
          <w:szCs w:val="23"/>
        </w:rPr>
        <w:t xml:space="preserve"> interviewed the suspect and quickly discovered he was keeping a turtle in the back of his pickup truck. It was also identified to be a box turtle, which is fully protected with no open hunting seasons. The subject said he only had it for a few days and was getting ready to return it to the boat launch on the Chemung River in Wellsburg. The subject was ticketed for unlawfully possessing protected wildlife. The ECO seized the turtle and contacted a wildlife rehabilitator. The licensed rehabber currently taking care of the turtle, observed that it was underweight and malnourished. The violator's case will be heard in the Town of Southport Court.</w:t>
      </w:r>
    </w:p>
    <w:p w:rsidR="004C1D04" w:rsidRDefault="004C1D04" w:rsidP="004C1D0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4029075" cy="3076575"/>
            <wp:effectExtent l="0" t="0" r="9525" b="9525"/>
            <wp:docPr id="69" name="Picture 69" descr="Illegal box turtle was turned over to 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llegal box turtle was turned over to EC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3076575"/>
                    </a:xfrm>
                    <a:prstGeom prst="rect">
                      <a:avLst/>
                    </a:prstGeom>
                    <a:noFill/>
                    <a:ln>
                      <a:noFill/>
                    </a:ln>
                  </pic:spPr>
                </pic:pic>
              </a:graphicData>
            </a:graphic>
          </wp:inline>
        </w:drawing>
      </w:r>
    </w:p>
    <w:p w:rsidR="004C1D04" w:rsidRDefault="004C1D04" w:rsidP="004C1D04">
      <w:pPr>
        <w:pStyle w:val="Heading3"/>
        <w:rPr>
          <w:rFonts w:ascii="Helvetica" w:hAnsi="Helvetica" w:cs="Helvetica"/>
          <w:color w:val="2E7B39"/>
          <w:sz w:val="33"/>
          <w:szCs w:val="33"/>
        </w:rPr>
      </w:pPr>
      <w:r>
        <w:rPr>
          <w:sz w:val="33"/>
          <w:szCs w:val="33"/>
        </w:rPr>
        <w:t>Scrap Metal Burn - Wayne County</w:t>
      </w:r>
    </w:p>
    <w:p w:rsidR="004C1D04" w:rsidRDefault="004C1D04" w:rsidP="004C1D04">
      <w:pPr>
        <w:pStyle w:val="NormalWeb"/>
        <w:rPr>
          <w:color w:val="000000"/>
          <w:sz w:val="23"/>
          <w:szCs w:val="23"/>
        </w:rPr>
      </w:pPr>
      <w:r>
        <w:rPr>
          <w:color w:val="000000"/>
          <w:sz w:val="23"/>
          <w:szCs w:val="23"/>
        </w:rPr>
        <w:t>On Oct. 10, ECO Kevin Thomas was driving down a back country road on patrol in the town of Rose and saw blue and black smoke coming from behind a trailer. When he investigated, ECO Thomas found an individual standing over a burn barrel with numerous pieces of scrap metal laying around the barrel and in his pickup truck. Most of the metal pieces were small engine starters with a copper interior. The man said he burned the machinery to obtain the copper and then planned to sell it back to the scrap yard. In all, more than 50 engine starters were discovered, allegedly violating open burning laws. ECO Thomas issued the subject a ticket for illegal open burn.</w:t>
      </w:r>
    </w:p>
    <w:p w:rsidR="004C1D04" w:rsidRDefault="004C1D04" w:rsidP="004C1D0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4029075" cy="3076575"/>
            <wp:effectExtent l="0" t="0" r="9525" b="9525"/>
            <wp:docPr id="68" name="Picture 68" descr="Truck containing goods to be illegally bu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Truck containing goods to be illegally bur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3076575"/>
                    </a:xfrm>
                    <a:prstGeom prst="rect">
                      <a:avLst/>
                    </a:prstGeom>
                    <a:noFill/>
                    <a:ln>
                      <a:noFill/>
                    </a:ln>
                  </pic:spPr>
                </pic:pic>
              </a:graphicData>
            </a:graphic>
          </wp:inline>
        </w:drawing>
      </w:r>
    </w:p>
    <w:p w:rsidR="004C1D04" w:rsidRDefault="004C1D04" w:rsidP="004C1D04">
      <w:pPr>
        <w:pStyle w:val="Heading3"/>
        <w:rPr>
          <w:rFonts w:ascii="Helvetica" w:hAnsi="Helvetica" w:cs="Helvetica"/>
          <w:color w:val="2E7B39"/>
          <w:sz w:val="33"/>
          <w:szCs w:val="33"/>
        </w:rPr>
      </w:pPr>
      <w:r>
        <w:rPr>
          <w:sz w:val="33"/>
          <w:szCs w:val="33"/>
        </w:rPr>
        <w:lastRenderedPageBreak/>
        <w:t>Full Moon Striped Bass Detail - Nassau and Suffolk Counties</w:t>
      </w:r>
    </w:p>
    <w:p w:rsidR="004C1D04" w:rsidRDefault="004C1D04" w:rsidP="004C1D04">
      <w:pPr>
        <w:pStyle w:val="NormalWeb"/>
        <w:rPr>
          <w:color w:val="000000"/>
          <w:sz w:val="23"/>
          <w:szCs w:val="23"/>
        </w:rPr>
      </w:pPr>
      <w:r>
        <w:rPr>
          <w:color w:val="000000"/>
          <w:sz w:val="23"/>
          <w:szCs w:val="23"/>
        </w:rPr>
        <w:t>On Friday Oct. 14 and Saturday Oct. 15, Region 1 ECOs conducted a Long Island striped bass detail under a full moon. The officers worked with members of the U.S. Coast Guard Station Fire Island on vessels and shore side. ECOs checked striped bass fishermen during this important lunar phase of the year, and the fishermen were out in full force as the striped bass have been running small of late. Besides the striped bass, other illegal fish violations were discovered, with many of the species being undersized fish used as striped bass bait. By the end of the two-night patrol, more than 36 tickets were issued for undersized porgy, blackfish, black sea bass, oyster toad fish, over-the-limit hickory shad, out-of-season fluke, lack of marine registries, lack of navigation lights, and lack of PFDs on board.</w:t>
      </w:r>
    </w:p>
    <w:p w:rsidR="004C1D04" w:rsidRDefault="004C1D04" w:rsidP="004C1D0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4029075" cy="3076575"/>
            <wp:effectExtent l="0" t="0" r="9525" b="9525"/>
            <wp:docPr id="67" name="Picture 67" descr="ECO's conducting a striped bass detail under moo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ECO's conducting a striped bass detail under moonl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3076575"/>
                    </a:xfrm>
                    <a:prstGeom prst="rect">
                      <a:avLst/>
                    </a:prstGeom>
                    <a:noFill/>
                    <a:ln>
                      <a:noFill/>
                    </a:ln>
                  </pic:spPr>
                </pic:pic>
              </a:graphicData>
            </a:graphic>
          </wp:inline>
        </w:drawing>
      </w:r>
    </w:p>
    <w:p w:rsidR="004C1D04" w:rsidRDefault="004C1D04" w:rsidP="004C1D04">
      <w:pPr>
        <w:pStyle w:val="Heading3"/>
        <w:rPr>
          <w:rFonts w:ascii="Helvetica" w:hAnsi="Helvetica" w:cs="Helvetica"/>
          <w:color w:val="2E7B39"/>
          <w:sz w:val="33"/>
          <w:szCs w:val="33"/>
        </w:rPr>
      </w:pPr>
      <w:r>
        <w:rPr>
          <w:sz w:val="33"/>
          <w:szCs w:val="33"/>
        </w:rPr>
        <w:t>Joint Checkpoint Yields Loaded Firearms, Drug Violations - Franklin and St. Lawrence Counties</w:t>
      </w:r>
    </w:p>
    <w:p w:rsidR="004C1D04" w:rsidRDefault="004C1D04" w:rsidP="004C1D04">
      <w:pPr>
        <w:pStyle w:val="NormalWeb"/>
        <w:rPr>
          <w:color w:val="000000"/>
          <w:sz w:val="23"/>
          <w:szCs w:val="23"/>
        </w:rPr>
      </w:pPr>
      <w:r>
        <w:rPr>
          <w:color w:val="000000"/>
          <w:sz w:val="23"/>
          <w:szCs w:val="23"/>
        </w:rPr>
        <w:t xml:space="preserve">On Oct.16, ECOs from Region 5 and 6 and New York State Troopers conducted a joint checkpoint on Route 3 at the county line. The focus of the checkpoint was to identify hunting and deer violations. A large volume of hunters </w:t>
      </w:r>
      <w:proofErr w:type="gramStart"/>
      <w:r>
        <w:rPr>
          <w:color w:val="000000"/>
          <w:sz w:val="23"/>
          <w:szCs w:val="23"/>
        </w:rPr>
        <w:t>were</w:t>
      </w:r>
      <w:proofErr w:type="gramEnd"/>
      <w:r>
        <w:rPr>
          <w:color w:val="000000"/>
          <w:sz w:val="23"/>
          <w:szCs w:val="23"/>
        </w:rPr>
        <w:t xml:space="preserve"> checked, and three loaded firearms in motor vehicles were discovered. Several deer were checked and found to be in compliance with tagging requirements. In addition to the firearms violations, Penal Law, Public Health Law, and ABC Law violations were also discovered. State police made several arrests for violations ranging from criminal possession of a controlled substance to unlawful possession of marijuana, possession of alcohol by persons under 21, and possession of controlled substance not in its original container.</w:t>
      </w:r>
    </w:p>
    <w:p w:rsidR="004C1D04" w:rsidRDefault="004C1D04" w:rsidP="004C1D04">
      <w:pPr>
        <w:pStyle w:val="NormalWeb"/>
        <w:rPr>
          <w:color w:val="000000"/>
          <w:sz w:val="23"/>
          <w:szCs w:val="23"/>
        </w:rPr>
      </w:pPr>
      <w:r>
        <w:rPr>
          <w:color w:val="000000"/>
          <w:sz w:val="23"/>
          <w:szCs w:val="23"/>
        </w:rPr>
        <w:t xml:space="preserve">If you witness an environmental crime or believe a violation of environmental law </w:t>
      </w:r>
      <w:proofErr w:type="gramStart"/>
      <w:r>
        <w:rPr>
          <w:color w:val="000000"/>
          <w:sz w:val="23"/>
          <w:szCs w:val="23"/>
        </w:rPr>
        <w:t>occurred</w:t>
      </w:r>
      <w:proofErr w:type="gramEnd"/>
      <w:r>
        <w:rPr>
          <w:color w:val="000000"/>
          <w:sz w:val="23"/>
          <w:szCs w:val="23"/>
        </w:rPr>
        <w:t xml:space="preserve"> please call the DEC Division of Law Enforcement hotline at 1-844-DEC-ECOS (1-844-332-3267).</w:t>
      </w:r>
    </w:p>
    <w:p w:rsidR="004C1D04" w:rsidRDefault="004C1D04" w:rsidP="004C1D0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4029075" cy="3076575"/>
            <wp:effectExtent l="0" t="0" r="9525" b="9525"/>
            <wp:docPr id="66" name="Picture 66" descr="ECO's interviewing a moto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ECO's interviewing a motor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076575"/>
                    </a:xfrm>
                    <a:prstGeom prst="rect">
                      <a:avLst/>
                    </a:prstGeom>
                    <a:noFill/>
                    <a:ln>
                      <a:noFill/>
                    </a:ln>
                  </pic:spPr>
                </pic:pic>
              </a:graphicData>
            </a:graphic>
          </wp:inline>
        </w:drawing>
      </w:r>
      <w:r>
        <w:rPr>
          <w:rFonts w:ascii="Helvetica" w:hAnsi="Helvetica" w:cs="Helvetica"/>
          <w:i/>
          <w:iCs/>
          <w:color w:val="000000"/>
          <w:sz w:val="20"/>
          <w:szCs w:val="20"/>
        </w:rPr>
        <w:br/>
        <w:t>ECOs interviewing a motorist</w:t>
      </w:r>
    </w:p>
    <w:p w:rsidR="004C1D04" w:rsidRDefault="004C1D04" w:rsidP="004C1D0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4029075" cy="3076575"/>
            <wp:effectExtent l="0" t="0" r="9525" b="9525"/>
            <wp:docPr id="65" name="Picture 65" descr="ECO's checking h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CO's checking hun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3076575"/>
                    </a:xfrm>
                    <a:prstGeom prst="rect">
                      <a:avLst/>
                    </a:prstGeom>
                    <a:noFill/>
                    <a:ln>
                      <a:noFill/>
                    </a:ln>
                  </pic:spPr>
                </pic:pic>
              </a:graphicData>
            </a:graphic>
          </wp:inline>
        </w:drawing>
      </w:r>
      <w:r>
        <w:rPr>
          <w:rFonts w:ascii="Helvetica" w:hAnsi="Helvetica" w:cs="Helvetica"/>
          <w:i/>
          <w:iCs/>
          <w:color w:val="000000"/>
          <w:sz w:val="20"/>
          <w:szCs w:val="20"/>
        </w:rPr>
        <w:br/>
        <w:t>ECOs checking hunters</w:t>
      </w:r>
    </w:p>
    <w:p w:rsidR="004C1D04" w:rsidRDefault="004C1D04" w:rsidP="004C1D04">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4029075" cy="3076575"/>
            <wp:effectExtent l="0" t="0" r="9525" b="9525"/>
            <wp:docPr id="64" name="Picture 64" descr="Trooper arresting a subject for drug vio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rooper arresting a subject for drug viol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3076575"/>
                    </a:xfrm>
                    <a:prstGeom prst="rect">
                      <a:avLst/>
                    </a:prstGeom>
                    <a:noFill/>
                    <a:ln>
                      <a:noFill/>
                    </a:ln>
                  </pic:spPr>
                </pic:pic>
              </a:graphicData>
            </a:graphic>
          </wp:inline>
        </w:drawing>
      </w:r>
      <w:r>
        <w:rPr>
          <w:rFonts w:ascii="Helvetica" w:hAnsi="Helvetica" w:cs="Helvetica"/>
          <w:i/>
          <w:iCs/>
          <w:color w:val="000000"/>
          <w:sz w:val="20"/>
          <w:szCs w:val="20"/>
        </w:rPr>
        <w:br/>
        <w:t>Trooper arresting a subject for drug violations</w:t>
      </w:r>
    </w:p>
    <w:p w:rsidR="00C35920" w:rsidRPr="00B829F1" w:rsidRDefault="004C1D04" w:rsidP="00B829F1">
      <w:bookmarkStart w:id="0" w:name="_GoBack"/>
      <w:bookmarkEnd w:id="0"/>
    </w:p>
    <w:sectPr w:rsidR="00C35920" w:rsidRPr="00B8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1E5528"/>
    <w:rsid w:val="002502FC"/>
    <w:rsid w:val="004C1D04"/>
    <w:rsid w:val="006863A7"/>
    <w:rsid w:val="007B2DC6"/>
    <w:rsid w:val="007F3177"/>
    <w:rsid w:val="007F7031"/>
    <w:rsid w:val="008434EA"/>
    <w:rsid w:val="00A26D04"/>
    <w:rsid w:val="00AB5A2E"/>
    <w:rsid w:val="00AD36A2"/>
    <w:rsid w:val="00B829F1"/>
    <w:rsid w:val="00CA360B"/>
    <w:rsid w:val="00ED5A91"/>
    <w:rsid w:val="00F23154"/>
    <w:rsid w:val="00FC132C"/>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 w:type="paragraph" w:customStyle="1" w:styleId="clearboth">
    <w:name w:val="clearboth"/>
    <w:basedOn w:val="Normal"/>
    <w:rsid w:val="001E5528"/>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73">
      <w:bodyDiv w:val="1"/>
      <w:marLeft w:val="0"/>
      <w:marRight w:val="0"/>
      <w:marTop w:val="750"/>
      <w:marBottom w:val="0"/>
      <w:divBdr>
        <w:top w:val="none" w:sz="0" w:space="0" w:color="auto"/>
        <w:left w:val="none" w:sz="0" w:space="0" w:color="auto"/>
        <w:bottom w:val="none" w:sz="0" w:space="0" w:color="auto"/>
        <w:right w:val="none" w:sz="0" w:space="0" w:color="auto"/>
      </w:divBdr>
      <w:divsChild>
        <w:div w:id="719984445">
          <w:marLeft w:val="0"/>
          <w:marRight w:val="0"/>
          <w:marTop w:val="0"/>
          <w:marBottom w:val="0"/>
          <w:divBdr>
            <w:top w:val="none" w:sz="0" w:space="0" w:color="auto"/>
            <w:left w:val="none" w:sz="0" w:space="0" w:color="auto"/>
            <w:bottom w:val="none" w:sz="0" w:space="0" w:color="auto"/>
            <w:right w:val="none" w:sz="0" w:space="0" w:color="auto"/>
          </w:divBdr>
          <w:divsChild>
            <w:div w:id="439035798">
              <w:marLeft w:val="0"/>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397021062">
                      <w:marLeft w:val="0"/>
                      <w:marRight w:val="0"/>
                      <w:marTop w:val="0"/>
                      <w:marBottom w:val="0"/>
                      <w:divBdr>
                        <w:top w:val="none" w:sz="0" w:space="0" w:color="auto"/>
                        <w:left w:val="none" w:sz="0" w:space="0" w:color="auto"/>
                        <w:bottom w:val="none" w:sz="0" w:space="0" w:color="auto"/>
                        <w:right w:val="none" w:sz="0" w:space="0" w:color="auto"/>
                      </w:divBdr>
                      <w:divsChild>
                        <w:div w:id="279999164">
                          <w:marLeft w:val="0"/>
                          <w:marRight w:val="120"/>
                          <w:marTop w:val="60"/>
                          <w:marBottom w:val="60"/>
                          <w:divBdr>
                            <w:top w:val="none" w:sz="0" w:space="0" w:color="auto"/>
                            <w:left w:val="none" w:sz="0" w:space="0" w:color="auto"/>
                            <w:bottom w:val="none" w:sz="0" w:space="0" w:color="auto"/>
                            <w:right w:val="none" w:sz="0" w:space="0" w:color="auto"/>
                          </w:divBdr>
                        </w:div>
                        <w:div w:id="1269048419">
                          <w:marLeft w:val="0"/>
                          <w:marRight w:val="120"/>
                          <w:marTop w:val="60"/>
                          <w:marBottom w:val="60"/>
                          <w:divBdr>
                            <w:top w:val="none" w:sz="0" w:space="0" w:color="auto"/>
                            <w:left w:val="none" w:sz="0" w:space="0" w:color="auto"/>
                            <w:bottom w:val="none" w:sz="0" w:space="0" w:color="auto"/>
                            <w:right w:val="none" w:sz="0" w:space="0" w:color="auto"/>
                          </w:divBdr>
                        </w:div>
                        <w:div w:id="148718923">
                          <w:marLeft w:val="0"/>
                          <w:marRight w:val="120"/>
                          <w:marTop w:val="60"/>
                          <w:marBottom w:val="60"/>
                          <w:divBdr>
                            <w:top w:val="none" w:sz="0" w:space="0" w:color="auto"/>
                            <w:left w:val="none" w:sz="0" w:space="0" w:color="auto"/>
                            <w:bottom w:val="none" w:sz="0" w:space="0" w:color="auto"/>
                            <w:right w:val="none" w:sz="0" w:space="0" w:color="auto"/>
                          </w:divBdr>
                        </w:div>
                        <w:div w:id="1776050246">
                          <w:marLeft w:val="0"/>
                          <w:marRight w:val="120"/>
                          <w:marTop w:val="60"/>
                          <w:marBottom w:val="60"/>
                          <w:divBdr>
                            <w:top w:val="none" w:sz="0" w:space="0" w:color="auto"/>
                            <w:left w:val="none" w:sz="0" w:space="0" w:color="auto"/>
                            <w:bottom w:val="none" w:sz="0" w:space="0" w:color="auto"/>
                            <w:right w:val="none" w:sz="0" w:space="0" w:color="auto"/>
                          </w:divBdr>
                        </w:div>
                        <w:div w:id="2105834902">
                          <w:marLeft w:val="0"/>
                          <w:marRight w:val="120"/>
                          <w:marTop w:val="60"/>
                          <w:marBottom w:val="60"/>
                          <w:divBdr>
                            <w:top w:val="none" w:sz="0" w:space="0" w:color="auto"/>
                            <w:left w:val="none" w:sz="0" w:space="0" w:color="auto"/>
                            <w:bottom w:val="none" w:sz="0" w:space="0" w:color="auto"/>
                            <w:right w:val="none" w:sz="0" w:space="0" w:color="auto"/>
                          </w:divBdr>
                        </w:div>
                        <w:div w:id="103699104">
                          <w:marLeft w:val="0"/>
                          <w:marRight w:val="120"/>
                          <w:marTop w:val="60"/>
                          <w:marBottom w:val="60"/>
                          <w:divBdr>
                            <w:top w:val="none" w:sz="0" w:space="0" w:color="auto"/>
                            <w:left w:val="none" w:sz="0" w:space="0" w:color="auto"/>
                            <w:bottom w:val="none" w:sz="0" w:space="0" w:color="auto"/>
                            <w:right w:val="none" w:sz="0" w:space="0" w:color="auto"/>
                          </w:divBdr>
                        </w:div>
                        <w:div w:id="1521970470">
                          <w:marLeft w:val="0"/>
                          <w:marRight w:val="120"/>
                          <w:marTop w:val="60"/>
                          <w:marBottom w:val="60"/>
                          <w:divBdr>
                            <w:top w:val="none" w:sz="0" w:space="0" w:color="auto"/>
                            <w:left w:val="none" w:sz="0" w:space="0" w:color="auto"/>
                            <w:bottom w:val="none" w:sz="0" w:space="0" w:color="auto"/>
                            <w:right w:val="none" w:sz="0" w:space="0" w:color="auto"/>
                          </w:divBdr>
                        </w:div>
                        <w:div w:id="4541861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30647493">
      <w:bodyDiv w:val="1"/>
      <w:marLeft w:val="0"/>
      <w:marRight w:val="0"/>
      <w:marTop w:val="750"/>
      <w:marBottom w:val="0"/>
      <w:divBdr>
        <w:top w:val="none" w:sz="0" w:space="0" w:color="auto"/>
        <w:left w:val="none" w:sz="0" w:space="0" w:color="auto"/>
        <w:bottom w:val="none" w:sz="0" w:space="0" w:color="auto"/>
        <w:right w:val="none" w:sz="0" w:space="0" w:color="auto"/>
      </w:divBdr>
      <w:divsChild>
        <w:div w:id="1498568537">
          <w:marLeft w:val="0"/>
          <w:marRight w:val="0"/>
          <w:marTop w:val="0"/>
          <w:marBottom w:val="0"/>
          <w:divBdr>
            <w:top w:val="none" w:sz="0" w:space="0" w:color="auto"/>
            <w:left w:val="none" w:sz="0" w:space="0" w:color="auto"/>
            <w:bottom w:val="none" w:sz="0" w:space="0" w:color="auto"/>
            <w:right w:val="none" w:sz="0" w:space="0" w:color="auto"/>
          </w:divBdr>
          <w:divsChild>
            <w:div w:id="861162724">
              <w:marLeft w:val="0"/>
              <w:marRight w:val="0"/>
              <w:marTop w:val="0"/>
              <w:marBottom w:val="0"/>
              <w:divBdr>
                <w:top w:val="none" w:sz="0" w:space="0" w:color="auto"/>
                <w:left w:val="none" w:sz="0" w:space="0" w:color="auto"/>
                <w:bottom w:val="none" w:sz="0" w:space="0" w:color="auto"/>
                <w:right w:val="none" w:sz="0" w:space="0" w:color="auto"/>
              </w:divBdr>
              <w:divsChild>
                <w:div w:id="1886218125">
                  <w:marLeft w:val="0"/>
                  <w:marRight w:val="0"/>
                  <w:marTop w:val="0"/>
                  <w:marBottom w:val="0"/>
                  <w:divBdr>
                    <w:top w:val="none" w:sz="0" w:space="0" w:color="auto"/>
                    <w:left w:val="none" w:sz="0" w:space="0" w:color="auto"/>
                    <w:bottom w:val="none" w:sz="0" w:space="0" w:color="auto"/>
                    <w:right w:val="none" w:sz="0" w:space="0" w:color="auto"/>
                  </w:divBdr>
                  <w:divsChild>
                    <w:div w:id="1863547885">
                      <w:marLeft w:val="0"/>
                      <w:marRight w:val="0"/>
                      <w:marTop w:val="0"/>
                      <w:marBottom w:val="0"/>
                      <w:divBdr>
                        <w:top w:val="none" w:sz="0" w:space="0" w:color="auto"/>
                        <w:left w:val="none" w:sz="0" w:space="0" w:color="auto"/>
                        <w:bottom w:val="none" w:sz="0" w:space="0" w:color="auto"/>
                        <w:right w:val="none" w:sz="0" w:space="0" w:color="auto"/>
                      </w:divBdr>
                      <w:divsChild>
                        <w:div w:id="908076255">
                          <w:marLeft w:val="0"/>
                          <w:marRight w:val="120"/>
                          <w:marTop w:val="60"/>
                          <w:marBottom w:val="60"/>
                          <w:divBdr>
                            <w:top w:val="none" w:sz="0" w:space="0" w:color="auto"/>
                            <w:left w:val="none" w:sz="0" w:space="0" w:color="auto"/>
                            <w:bottom w:val="none" w:sz="0" w:space="0" w:color="auto"/>
                            <w:right w:val="none" w:sz="0" w:space="0" w:color="auto"/>
                          </w:divBdr>
                        </w:div>
                        <w:div w:id="201066373">
                          <w:marLeft w:val="0"/>
                          <w:marRight w:val="120"/>
                          <w:marTop w:val="60"/>
                          <w:marBottom w:val="60"/>
                          <w:divBdr>
                            <w:top w:val="none" w:sz="0" w:space="0" w:color="auto"/>
                            <w:left w:val="none" w:sz="0" w:space="0" w:color="auto"/>
                            <w:bottom w:val="none" w:sz="0" w:space="0" w:color="auto"/>
                            <w:right w:val="none" w:sz="0" w:space="0" w:color="auto"/>
                          </w:divBdr>
                        </w:div>
                        <w:div w:id="2063675044">
                          <w:marLeft w:val="0"/>
                          <w:marRight w:val="120"/>
                          <w:marTop w:val="60"/>
                          <w:marBottom w:val="60"/>
                          <w:divBdr>
                            <w:top w:val="none" w:sz="0" w:space="0" w:color="auto"/>
                            <w:left w:val="none" w:sz="0" w:space="0" w:color="auto"/>
                            <w:bottom w:val="none" w:sz="0" w:space="0" w:color="auto"/>
                            <w:right w:val="none" w:sz="0" w:space="0" w:color="auto"/>
                          </w:divBdr>
                        </w:div>
                        <w:div w:id="1415279019">
                          <w:marLeft w:val="0"/>
                          <w:marRight w:val="120"/>
                          <w:marTop w:val="60"/>
                          <w:marBottom w:val="60"/>
                          <w:divBdr>
                            <w:top w:val="none" w:sz="0" w:space="0" w:color="auto"/>
                            <w:left w:val="none" w:sz="0" w:space="0" w:color="auto"/>
                            <w:bottom w:val="none" w:sz="0" w:space="0" w:color="auto"/>
                            <w:right w:val="none" w:sz="0" w:space="0" w:color="auto"/>
                          </w:divBdr>
                        </w:div>
                        <w:div w:id="1513061368">
                          <w:marLeft w:val="0"/>
                          <w:marRight w:val="120"/>
                          <w:marTop w:val="60"/>
                          <w:marBottom w:val="60"/>
                          <w:divBdr>
                            <w:top w:val="none" w:sz="0" w:space="0" w:color="auto"/>
                            <w:left w:val="none" w:sz="0" w:space="0" w:color="auto"/>
                            <w:bottom w:val="none" w:sz="0" w:space="0" w:color="auto"/>
                            <w:right w:val="none" w:sz="0" w:space="0" w:color="auto"/>
                          </w:divBdr>
                        </w:div>
                        <w:div w:id="24264320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00016772">
      <w:bodyDiv w:val="1"/>
      <w:marLeft w:val="0"/>
      <w:marRight w:val="0"/>
      <w:marTop w:val="750"/>
      <w:marBottom w:val="0"/>
      <w:divBdr>
        <w:top w:val="none" w:sz="0" w:space="0" w:color="auto"/>
        <w:left w:val="none" w:sz="0" w:space="0" w:color="auto"/>
        <w:bottom w:val="none" w:sz="0" w:space="0" w:color="auto"/>
        <w:right w:val="none" w:sz="0" w:space="0" w:color="auto"/>
      </w:divBdr>
      <w:divsChild>
        <w:div w:id="1981423359">
          <w:marLeft w:val="0"/>
          <w:marRight w:val="0"/>
          <w:marTop w:val="0"/>
          <w:marBottom w:val="0"/>
          <w:divBdr>
            <w:top w:val="none" w:sz="0" w:space="0" w:color="auto"/>
            <w:left w:val="none" w:sz="0" w:space="0" w:color="auto"/>
            <w:bottom w:val="none" w:sz="0" w:space="0" w:color="auto"/>
            <w:right w:val="none" w:sz="0" w:space="0" w:color="auto"/>
          </w:divBdr>
          <w:divsChild>
            <w:div w:id="842738928">
              <w:marLeft w:val="0"/>
              <w:marRight w:val="0"/>
              <w:marTop w:val="0"/>
              <w:marBottom w:val="0"/>
              <w:divBdr>
                <w:top w:val="none" w:sz="0" w:space="0" w:color="auto"/>
                <w:left w:val="none" w:sz="0" w:space="0" w:color="auto"/>
                <w:bottom w:val="none" w:sz="0" w:space="0" w:color="auto"/>
                <w:right w:val="none" w:sz="0" w:space="0" w:color="auto"/>
              </w:divBdr>
              <w:divsChild>
                <w:div w:id="249239451">
                  <w:marLeft w:val="0"/>
                  <w:marRight w:val="0"/>
                  <w:marTop w:val="0"/>
                  <w:marBottom w:val="0"/>
                  <w:divBdr>
                    <w:top w:val="none" w:sz="0" w:space="0" w:color="auto"/>
                    <w:left w:val="none" w:sz="0" w:space="0" w:color="auto"/>
                    <w:bottom w:val="none" w:sz="0" w:space="0" w:color="auto"/>
                    <w:right w:val="none" w:sz="0" w:space="0" w:color="auto"/>
                  </w:divBdr>
                  <w:divsChild>
                    <w:div w:id="559558656">
                      <w:marLeft w:val="0"/>
                      <w:marRight w:val="0"/>
                      <w:marTop w:val="0"/>
                      <w:marBottom w:val="0"/>
                      <w:divBdr>
                        <w:top w:val="none" w:sz="0" w:space="0" w:color="auto"/>
                        <w:left w:val="none" w:sz="0" w:space="0" w:color="auto"/>
                        <w:bottom w:val="none" w:sz="0" w:space="0" w:color="auto"/>
                        <w:right w:val="none" w:sz="0" w:space="0" w:color="auto"/>
                      </w:divBdr>
                      <w:divsChild>
                        <w:div w:id="1232277219">
                          <w:marLeft w:val="0"/>
                          <w:marRight w:val="120"/>
                          <w:marTop w:val="60"/>
                          <w:marBottom w:val="60"/>
                          <w:divBdr>
                            <w:top w:val="none" w:sz="0" w:space="0" w:color="auto"/>
                            <w:left w:val="none" w:sz="0" w:space="0" w:color="auto"/>
                            <w:bottom w:val="none" w:sz="0" w:space="0" w:color="auto"/>
                            <w:right w:val="none" w:sz="0" w:space="0" w:color="auto"/>
                          </w:divBdr>
                        </w:div>
                        <w:div w:id="528683662">
                          <w:marLeft w:val="0"/>
                          <w:marRight w:val="120"/>
                          <w:marTop w:val="60"/>
                          <w:marBottom w:val="60"/>
                          <w:divBdr>
                            <w:top w:val="none" w:sz="0" w:space="0" w:color="auto"/>
                            <w:left w:val="none" w:sz="0" w:space="0" w:color="auto"/>
                            <w:bottom w:val="none" w:sz="0" w:space="0" w:color="auto"/>
                            <w:right w:val="none" w:sz="0" w:space="0" w:color="auto"/>
                          </w:divBdr>
                        </w:div>
                        <w:div w:id="1689746220">
                          <w:marLeft w:val="0"/>
                          <w:marRight w:val="120"/>
                          <w:marTop w:val="60"/>
                          <w:marBottom w:val="60"/>
                          <w:divBdr>
                            <w:top w:val="none" w:sz="0" w:space="0" w:color="auto"/>
                            <w:left w:val="none" w:sz="0" w:space="0" w:color="auto"/>
                            <w:bottom w:val="none" w:sz="0" w:space="0" w:color="auto"/>
                            <w:right w:val="none" w:sz="0" w:space="0" w:color="auto"/>
                          </w:divBdr>
                        </w:div>
                        <w:div w:id="2132359988">
                          <w:marLeft w:val="0"/>
                          <w:marRight w:val="120"/>
                          <w:marTop w:val="60"/>
                          <w:marBottom w:val="60"/>
                          <w:divBdr>
                            <w:top w:val="none" w:sz="0" w:space="0" w:color="auto"/>
                            <w:left w:val="none" w:sz="0" w:space="0" w:color="auto"/>
                            <w:bottom w:val="none" w:sz="0" w:space="0" w:color="auto"/>
                            <w:right w:val="none" w:sz="0" w:space="0" w:color="auto"/>
                          </w:divBdr>
                        </w:div>
                        <w:div w:id="169233948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04879087">
      <w:bodyDiv w:val="1"/>
      <w:marLeft w:val="0"/>
      <w:marRight w:val="0"/>
      <w:marTop w:val="750"/>
      <w:marBottom w:val="0"/>
      <w:divBdr>
        <w:top w:val="none" w:sz="0" w:space="0" w:color="auto"/>
        <w:left w:val="none" w:sz="0" w:space="0" w:color="auto"/>
        <w:bottom w:val="none" w:sz="0" w:space="0" w:color="auto"/>
        <w:right w:val="none" w:sz="0" w:space="0" w:color="auto"/>
      </w:divBdr>
      <w:divsChild>
        <w:div w:id="1597446381">
          <w:marLeft w:val="0"/>
          <w:marRight w:val="0"/>
          <w:marTop w:val="0"/>
          <w:marBottom w:val="0"/>
          <w:divBdr>
            <w:top w:val="none" w:sz="0" w:space="0" w:color="auto"/>
            <w:left w:val="none" w:sz="0" w:space="0" w:color="auto"/>
            <w:bottom w:val="none" w:sz="0" w:space="0" w:color="auto"/>
            <w:right w:val="none" w:sz="0" w:space="0" w:color="auto"/>
          </w:divBdr>
          <w:divsChild>
            <w:div w:id="1508596988">
              <w:marLeft w:val="0"/>
              <w:marRight w:val="0"/>
              <w:marTop w:val="0"/>
              <w:marBottom w:val="0"/>
              <w:divBdr>
                <w:top w:val="none" w:sz="0" w:space="0" w:color="auto"/>
                <w:left w:val="none" w:sz="0" w:space="0" w:color="auto"/>
                <w:bottom w:val="none" w:sz="0" w:space="0" w:color="auto"/>
                <w:right w:val="none" w:sz="0" w:space="0" w:color="auto"/>
              </w:divBdr>
              <w:divsChild>
                <w:div w:id="1720981778">
                  <w:marLeft w:val="0"/>
                  <w:marRight w:val="0"/>
                  <w:marTop w:val="0"/>
                  <w:marBottom w:val="0"/>
                  <w:divBdr>
                    <w:top w:val="none" w:sz="0" w:space="0" w:color="auto"/>
                    <w:left w:val="none" w:sz="0" w:space="0" w:color="auto"/>
                    <w:bottom w:val="none" w:sz="0" w:space="0" w:color="auto"/>
                    <w:right w:val="none" w:sz="0" w:space="0" w:color="auto"/>
                  </w:divBdr>
                  <w:divsChild>
                    <w:div w:id="298846188">
                      <w:marLeft w:val="0"/>
                      <w:marRight w:val="0"/>
                      <w:marTop w:val="0"/>
                      <w:marBottom w:val="0"/>
                      <w:divBdr>
                        <w:top w:val="none" w:sz="0" w:space="0" w:color="auto"/>
                        <w:left w:val="none" w:sz="0" w:space="0" w:color="auto"/>
                        <w:bottom w:val="none" w:sz="0" w:space="0" w:color="auto"/>
                        <w:right w:val="none" w:sz="0" w:space="0" w:color="auto"/>
                      </w:divBdr>
                      <w:divsChild>
                        <w:div w:id="629361091">
                          <w:marLeft w:val="0"/>
                          <w:marRight w:val="120"/>
                          <w:marTop w:val="60"/>
                          <w:marBottom w:val="60"/>
                          <w:divBdr>
                            <w:top w:val="none" w:sz="0" w:space="0" w:color="auto"/>
                            <w:left w:val="none" w:sz="0" w:space="0" w:color="auto"/>
                            <w:bottom w:val="none" w:sz="0" w:space="0" w:color="auto"/>
                            <w:right w:val="none" w:sz="0" w:space="0" w:color="auto"/>
                          </w:divBdr>
                        </w:div>
                        <w:div w:id="1359354471">
                          <w:marLeft w:val="0"/>
                          <w:marRight w:val="120"/>
                          <w:marTop w:val="60"/>
                          <w:marBottom w:val="60"/>
                          <w:divBdr>
                            <w:top w:val="none" w:sz="0" w:space="0" w:color="auto"/>
                            <w:left w:val="none" w:sz="0" w:space="0" w:color="auto"/>
                            <w:bottom w:val="none" w:sz="0" w:space="0" w:color="auto"/>
                            <w:right w:val="none" w:sz="0" w:space="0" w:color="auto"/>
                          </w:divBdr>
                        </w:div>
                        <w:div w:id="1785805776">
                          <w:marLeft w:val="0"/>
                          <w:marRight w:val="120"/>
                          <w:marTop w:val="60"/>
                          <w:marBottom w:val="60"/>
                          <w:divBdr>
                            <w:top w:val="none" w:sz="0" w:space="0" w:color="auto"/>
                            <w:left w:val="none" w:sz="0" w:space="0" w:color="auto"/>
                            <w:bottom w:val="none" w:sz="0" w:space="0" w:color="auto"/>
                            <w:right w:val="none" w:sz="0" w:space="0" w:color="auto"/>
                          </w:divBdr>
                        </w:div>
                        <w:div w:id="1179194289">
                          <w:marLeft w:val="0"/>
                          <w:marRight w:val="120"/>
                          <w:marTop w:val="60"/>
                          <w:marBottom w:val="60"/>
                          <w:divBdr>
                            <w:top w:val="none" w:sz="0" w:space="0" w:color="auto"/>
                            <w:left w:val="none" w:sz="0" w:space="0" w:color="auto"/>
                            <w:bottom w:val="none" w:sz="0" w:space="0" w:color="auto"/>
                            <w:right w:val="none" w:sz="0" w:space="0" w:color="auto"/>
                          </w:divBdr>
                        </w:div>
                        <w:div w:id="229967772">
                          <w:marLeft w:val="0"/>
                          <w:marRight w:val="120"/>
                          <w:marTop w:val="60"/>
                          <w:marBottom w:val="60"/>
                          <w:divBdr>
                            <w:top w:val="none" w:sz="0" w:space="0" w:color="auto"/>
                            <w:left w:val="none" w:sz="0" w:space="0" w:color="auto"/>
                            <w:bottom w:val="none" w:sz="0" w:space="0" w:color="auto"/>
                            <w:right w:val="none" w:sz="0" w:space="0" w:color="auto"/>
                          </w:divBdr>
                        </w:div>
                        <w:div w:id="1862667794">
                          <w:marLeft w:val="0"/>
                          <w:marRight w:val="120"/>
                          <w:marTop w:val="60"/>
                          <w:marBottom w:val="60"/>
                          <w:divBdr>
                            <w:top w:val="none" w:sz="0" w:space="0" w:color="auto"/>
                            <w:left w:val="none" w:sz="0" w:space="0" w:color="auto"/>
                            <w:bottom w:val="none" w:sz="0" w:space="0" w:color="auto"/>
                            <w:right w:val="none" w:sz="0" w:space="0" w:color="auto"/>
                          </w:divBdr>
                        </w:div>
                        <w:div w:id="1268080213">
                          <w:marLeft w:val="0"/>
                          <w:marRight w:val="120"/>
                          <w:marTop w:val="60"/>
                          <w:marBottom w:val="60"/>
                          <w:divBdr>
                            <w:top w:val="none" w:sz="0" w:space="0" w:color="auto"/>
                            <w:left w:val="none" w:sz="0" w:space="0" w:color="auto"/>
                            <w:bottom w:val="none" w:sz="0" w:space="0" w:color="auto"/>
                            <w:right w:val="none" w:sz="0" w:space="0" w:color="auto"/>
                          </w:divBdr>
                        </w:div>
                        <w:div w:id="2057121604">
                          <w:marLeft w:val="0"/>
                          <w:marRight w:val="120"/>
                          <w:marTop w:val="60"/>
                          <w:marBottom w:val="60"/>
                          <w:divBdr>
                            <w:top w:val="none" w:sz="0" w:space="0" w:color="auto"/>
                            <w:left w:val="none" w:sz="0" w:space="0" w:color="auto"/>
                            <w:bottom w:val="none" w:sz="0" w:space="0" w:color="auto"/>
                            <w:right w:val="none" w:sz="0" w:space="0" w:color="auto"/>
                          </w:divBdr>
                        </w:div>
                        <w:div w:id="131317704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3030007">
      <w:bodyDiv w:val="1"/>
      <w:marLeft w:val="0"/>
      <w:marRight w:val="0"/>
      <w:marTop w:val="750"/>
      <w:marBottom w:val="0"/>
      <w:divBdr>
        <w:top w:val="none" w:sz="0" w:space="0" w:color="auto"/>
        <w:left w:val="none" w:sz="0" w:space="0" w:color="auto"/>
        <w:bottom w:val="none" w:sz="0" w:space="0" w:color="auto"/>
        <w:right w:val="none" w:sz="0" w:space="0" w:color="auto"/>
      </w:divBdr>
      <w:divsChild>
        <w:div w:id="1751149274">
          <w:marLeft w:val="0"/>
          <w:marRight w:val="0"/>
          <w:marTop w:val="0"/>
          <w:marBottom w:val="0"/>
          <w:divBdr>
            <w:top w:val="none" w:sz="0" w:space="0" w:color="auto"/>
            <w:left w:val="none" w:sz="0" w:space="0" w:color="auto"/>
            <w:bottom w:val="none" w:sz="0" w:space="0" w:color="auto"/>
            <w:right w:val="none" w:sz="0" w:space="0" w:color="auto"/>
          </w:divBdr>
          <w:divsChild>
            <w:div w:id="79984931">
              <w:marLeft w:val="0"/>
              <w:marRight w:val="0"/>
              <w:marTop w:val="0"/>
              <w:marBottom w:val="0"/>
              <w:divBdr>
                <w:top w:val="none" w:sz="0" w:space="0" w:color="auto"/>
                <w:left w:val="none" w:sz="0" w:space="0" w:color="auto"/>
                <w:bottom w:val="none" w:sz="0" w:space="0" w:color="auto"/>
                <w:right w:val="none" w:sz="0" w:space="0" w:color="auto"/>
              </w:divBdr>
              <w:divsChild>
                <w:div w:id="976373058">
                  <w:marLeft w:val="0"/>
                  <w:marRight w:val="0"/>
                  <w:marTop w:val="0"/>
                  <w:marBottom w:val="0"/>
                  <w:divBdr>
                    <w:top w:val="none" w:sz="0" w:space="0" w:color="auto"/>
                    <w:left w:val="none" w:sz="0" w:space="0" w:color="auto"/>
                    <w:bottom w:val="none" w:sz="0" w:space="0" w:color="auto"/>
                    <w:right w:val="none" w:sz="0" w:space="0" w:color="auto"/>
                  </w:divBdr>
                  <w:divsChild>
                    <w:div w:id="1744373075">
                      <w:marLeft w:val="0"/>
                      <w:marRight w:val="0"/>
                      <w:marTop w:val="0"/>
                      <w:marBottom w:val="0"/>
                      <w:divBdr>
                        <w:top w:val="none" w:sz="0" w:space="0" w:color="auto"/>
                        <w:left w:val="none" w:sz="0" w:space="0" w:color="auto"/>
                        <w:bottom w:val="none" w:sz="0" w:space="0" w:color="auto"/>
                        <w:right w:val="none" w:sz="0" w:space="0" w:color="auto"/>
                      </w:divBdr>
                      <w:divsChild>
                        <w:div w:id="1297950584">
                          <w:marLeft w:val="0"/>
                          <w:marRight w:val="120"/>
                          <w:marTop w:val="60"/>
                          <w:marBottom w:val="60"/>
                          <w:divBdr>
                            <w:top w:val="none" w:sz="0" w:space="0" w:color="auto"/>
                            <w:left w:val="none" w:sz="0" w:space="0" w:color="auto"/>
                            <w:bottom w:val="none" w:sz="0" w:space="0" w:color="auto"/>
                            <w:right w:val="none" w:sz="0" w:space="0" w:color="auto"/>
                          </w:divBdr>
                        </w:div>
                        <w:div w:id="1277322974">
                          <w:marLeft w:val="0"/>
                          <w:marRight w:val="120"/>
                          <w:marTop w:val="60"/>
                          <w:marBottom w:val="60"/>
                          <w:divBdr>
                            <w:top w:val="none" w:sz="0" w:space="0" w:color="auto"/>
                            <w:left w:val="none" w:sz="0" w:space="0" w:color="auto"/>
                            <w:bottom w:val="none" w:sz="0" w:space="0" w:color="auto"/>
                            <w:right w:val="none" w:sz="0" w:space="0" w:color="auto"/>
                          </w:divBdr>
                        </w:div>
                        <w:div w:id="1766225748">
                          <w:marLeft w:val="0"/>
                          <w:marRight w:val="120"/>
                          <w:marTop w:val="60"/>
                          <w:marBottom w:val="60"/>
                          <w:divBdr>
                            <w:top w:val="none" w:sz="0" w:space="0" w:color="auto"/>
                            <w:left w:val="none" w:sz="0" w:space="0" w:color="auto"/>
                            <w:bottom w:val="none" w:sz="0" w:space="0" w:color="auto"/>
                            <w:right w:val="none" w:sz="0" w:space="0" w:color="auto"/>
                          </w:divBdr>
                        </w:div>
                        <w:div w:id="1781484742">
                          <w:marLeft w:val="0"/>
                          <w:marRight w:val="120"/>
                          <w:marTop w:val="60"/>
                          <w:marBottom w:val="60"/>
                          <w:divBdr>
                            <w:top w:val="none" w:sz="0" w:space="0" w:color="auto"/>
                            <w:left w:val="none" w:sz="0" w:space="0" w:color="auto"/>
                            <w:bottom w:val="none" w:sz="0" w:space="0" w:color="auto"/>
                            <w:right w:val="none" w:sz="0" w:space="0" w:color="auto"/>
                          </w:divBdr>
                        </w:div>
                        <w:div w:id="162627641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8177034">
      <w:bodyDiv w:val="1"/>
      <w:marLeft w:val="0"/>
      <w:marRight w:val="0"/>
      <w:marTop w:val="750"/>
      <w:marBottom w:val="0"/>
      <w:divBdr>
        <w:top w:val="none" w:sz="0" w:space="0" w:color="auto"/>
        <w:left w:val="none" w:sz="0" w:space="0" w:color="auto"/>
        <w:bottom w:val="none" w:sz="0" w:space="0" w:color="auto"/>
        <w:right w:val="none" w:sz="0" w:space="0" w:color="auto"/>
      </w:divBdr>
      <w:divsChild>
        <w:div w:id="1128931963">
          <w:marLeft w:val="0"/>
          <w:marRight w:val="0"/>
          <w:marTop w:val="0"/>
          <w:marBottom w:val="0"/>
          <w:divBdr>
            <w:top w:val="none" w:sz="0" w:space="0" w:color="auto"/>
            <w:left w:val="none" w:sz="0" w:space="0" w:color="auto"/>
            <w:bottom w:val="none" w:sz="0" w:space="0" w:color="auto"/>
            <w:right w:val="none" w:sz="0" w:space="0" w:color="auto"/>
          </w:divBdr>
          <w:divsChild>
            <w:div w:id="914701301">
              <w:marLeft w:val="0"/>
              <w:marRight w:val="0"/>
              <w:marTop w:val="0"/>
              <w:marBottom w:val="0"/>
              <w:divBdr>
                <w:top w:val="none" w:sz="0" w:space="0" w:color="auto"/>
                <w:left w:val="none" w:sz="0" w:space="0" w:color="auto"/>
                <w:bottom w:val="none" w:sz="0" w:space="0" w:color="auto"/>
                <w:right w:val="none" w:sz="0" w:space="0" w:color="auto"/>
              </w:divBdr>
              <w:divsChild>
                <w:div w:id="317730037">
                  <w:marLeft w:val="0"/>
                  <w:marRight w:val="0"/>
                  <w:marTop w:val="0"/>
                  <w:marBottom w:val="0"/>
                  <w:divBdr>
                    <w:top w:val="none" w:sz="0" w:space="0" w:color="auto"/>
                    <w:left w:val="none" w:sz="0" w:space="0" w:color="auto"/>
                    <w:bottom w:val="none" w:sz="0" w:space="0" w:color="auto"/>
                    <w:right w:val="none" w:sz="0" w:space="0" w:color="auto"/>
                  </w:divBdr>
                  <w:divsChild>
                    <w:div w:id="1887180692">
                      <w:marLeft w:val="0"/>
                      <w:marRight w:val="0"/>
                      <w:marTop w:val="0"/>
                      <w:marBottom w:val="0"/>
                      <w:divBdr>
                        <w:top w:val="none" w:sz="0" w:space="0" w:color="auto"/>
                        <w:left w:val="none" w:sz="0" w:space="0" w:color="auto"/>
                        <w:bottom w:val="none" w:sz="0" w:space="0" w:color="auto"/>
                        <w:right w:val="none" w:sz="0" w:space="0" w:color="auto"/>
                      </w:divBdr>
                      <w:divsChild>
                        <w:div w:id="2115587690">
                          <w:marLeft w:val="0"/>
                          <w:marRight w:val="120"/>
                          <w:marTop w:val="60"/>
                          <w:marBottom w:val="60"/>
                          <w:divBdr>
                            <w:top w:val="none" w:sz="0" w:space="0" w:color="auto"/>
                            <w:left w:val="none" w:sz="0" w:space="0" w:color="auto"/>
                            <w:bottom w:val="none" w:sz="0" w:space="0" w:color="auto"/>
                            <w:right w:val="none" w:sz="0" w:space="0" w:color="auto"/>
                          </w:divBdr>
                        </w:div>
                        <w:div w:id="1245992593">
                          <w:marLeft w:val="0"/>
                          <w:marRight w:val="120"/>
                          <w:marTop w:val="60"/>
                          <w:marBottom w:val="60"/>
                          <w:divBdr>
                            <w:top w:val="none" w:sz="0" w:space="0" w:color="auto"/>
                            <w:left w:val="none" w:sz="0" w:space="0" w:color="auto"/>
                            <w:bottom w:val="none" w:sz="0" w:space="0" w:color="auto"/>
                            <w:right w:val="none" w:sz="0" w:space="0" w:color="auto"/>
                          </w:divBdr>
                        </w:div>
                        <w:div w:id="600916796">
                          <w:marLeft w:val="0"/>
                          <w:marRight w:val="120"/>
                          <w:marTop w:val="60"/>
                          <w:marBottom w:val="60"/>
                          <w:divBdr>
                            <w:top w:val="none" w:sz="0" w:space="0" w:color="auto"/>
                            <w:left w:val="none" w:sz="0" w:space="0" w:color="auto"/>
                            <w:bottom w:val="none" w:sz="0" w:space="0" w:color="auto"/>
                            <w:right w:val="none" w:sz="0" w:space="0" w:color="auto"/>
                          </w:divBdr>
                        </w:div>
                        <w:div w:id="1929145435">
                          <w:marLeft w:val="0"/>
                          <w:marRight w:val="120"/>
                          <w:marTop w:val="60"/>
                          <w:marBottom w:val="60"/>
                          <w:divBdr>
                            <w:top w:val="none" w:sz="0" w:space="0" w:color="auto"/>
                            <w:left w:val="none" w:sz="0" w:space="0" w:color="auto"/>
                            <w:bottom w:val="none" w:sz="0" w:space="0" w:color="auto"/>
                            <w:right w:val="none" w:sz="0" w:space="0" w:color="auto"/>
                          </w:divBdr>
                        </w:div>
                        <w:div w:id="2067798016">
                          <w:marLeft w:val="0"/>
                          <w:marRight w:val="120"/>
                          <w:marTop w:val="60"/>
                          <w:marBottom w:val="60"/>
                          <w:divBdr>
                            <w:top w:val="none" w:sz="0" w:space="0" w:color="auto"/>
                            <w:left w:val="none" w:sz="0" w:space="0" w:color="auto"/>
                            <w:bottom w:val="none" w:sz="0" w:space="0" w:color="auto"/>
                            <w:right w:val="none" w:sz="0" w:space="0" w:color="auto"/>
                          </w:divBdr>
                        </w:div>
                        <w:div w:id="1175535319">
                          <w:marLeft w:val="0"/>
                          <w:marRight w:val="120"/>
                          <w:marTop w:val="60"/>
                          <w:marBottom w:val="60"/>
                          <w:divBdr>
                            <w:top w:val="none" w:sz="0" w:space="0" w:color="auto"/>
                            <w:left w:val="none" w:sz="0" w:space="0" w:color="auto"/>
                            <w:bottom w:val="none" w:sz="0" w:space="0" w:color="auto"/>
                            <w:right w:val="none" w:sz="0" w:space="0" w:color="auto"/>
                          </w:divBdr>
                        </w:div>
                        <w:div w:id="1784760870">
                          <w:marLeft w:val="0"/>
                          <w:marRight w:val="120"/>
                          <w:marTop w:val="60"/>
                          <w:marBottom w:val="60"/>
                          <w:divBdr>
                            <w:top w:val="none" w:sz="0" w:space="0" w:color="auto"/>
                            <w:left w:val="none" w:sz="0" w:space="0" w:color="auto"/>
                            <w:bottom w:val="none" w:sz="0" w:space="0" w:color="auto"/>
                            <w:right w:val="none" w:sz="0" w:space="0" w:color="auto"/>
                          </w:divBdr>
                        </w:div>
                        <w:div w:id="100239620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10172924">
      <w:bodyDiv w:val="1"/>
      <w:marLeft w:val="0"/>
      <w:marRight w:val="0"/>
      <w:marTop w:val="750"/>
      <w:marBottom w:val="0"/>
      <w:divBdr>
        <w:top w:val="none" w:sz="0" w:space="0" w:color="auto"/>
        <w:left w:val="none" w:sz="0" w:space="0" w:color="auto"/>
        <w:bottom w:val="none" w:sz="0" w:space="0" w:color="auto"/>
        <w:right w:val="none" w:sz="0" w:space="0" w:color="auto"/>
      </w:divBdr>
      <w:divsChild>
        <w:div w:id="1955358156">
          <w:marLeft w:val="0"/>
          <w:marRight w:val="0"/>
          <w:marTop w:val="0"/>
          <w:marBottom w:val="0"/>
          <w:divBdr>
            <w:top w:val="none" w:sz="0" w:space="0" w:color="auto"/>
            <w:left w:val="none" w:sz="0" w:space="0" w:color="auto"/>
            <w:bottom w:val="none" w:sz="0" w:space="0" w:color="auto"/>
            <w:right w:val="none" w:sz="0" w:space="0" w:color="auto"/>
          </w:divBdr>
          <w:divsChild>
            <w:div w:id="1028793259">
              <w:marLeft w:val="0"/>
              <w:marRight w:val="0"/>
              <w:marTop w:val="0"/>
              <w:marBottom w:val="0"/>
              <w:divBdr>
                <w:top w:val="none" w:sz="0" w:space="0" w:color="auto"/>
                <w:left w:val="none" w:sz="0" w:space="0" w:color="auto"/>
                <w:bottom w:val="none" w:sz="0" w:space="0" w:color="auto"/>
                <w:right w:val="none" w:sz="0" w:space="0" w:color="auto"/>
              </w:divBdr>
              <w:divsChild>
                <w:div w:id="1293513764">
                  <w:marLeft w:val="0"/>
                  <w:marRight w:val="0"/>
                  <w:marTop w:val="0"/>
                  <w:marBottom w:val="0"/>
                  <w:divBdr>
                    <w:top w:val="none" w:sz="0" w:space="0" w:color="auto"/>
                    <w:left w:val="none" w:sz="0" w:space="0" w:color="auto"/>
                    <w:bottom w:val="none" w:sz="0" w:space="0" w:color="auto"/>
                    <w:right w:val="none" w:sz="0" w:space="0" w:color="auto"/>
                  </w:divBdr>
                  <w:divsChild>
                    <w:div w:id="5203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3360">
      <w:bodyDiv w:val="1"/>
      <w:marLeft w:val="0"/>
      <w:marRight w:val="0"/>
      <w:marTop w:val="750"/>
      <w:marBottom w:val="0"/>
      <w:divBdr>
        <w:top w:val="none" w:sz="0" w:space="0" w:color="auto"/>
        <w:left w:val="none" w:sz="0" w:space="0" w:color="auto"/>
        <w:bottom w:val="none" w:sz="0" w:space="0" w:color="auto"/>
        <w:right w:val="none" w:sz="0" w:space="0" w:color="auto"/>
      </w:divBdr>
      <w:divsChild>
        <w:div w:id="1306154750">
          <w:marLeft w:val="0"/>
          <w:marRight w:val="0"/>
          <w:marTop w:val="0"/>
          <w:marBottom w:val="0"/>
          <w:divBdr>
            <w:top w:val="none" w:sz="0" w:space="0" w:color="auto"/>
            <w:left w:val="none" w:sz="0" w:space="0" w:color="auto"/>
            <w:bottom w:val="none" w:sz="0" w:space="0" w:color="auto"/>
            <w:right w:val="none" w:sz="0" w:space="0" w:color="auto"/>
          </w:divBdr>
          <w:divsChild>
            <w:div w:id="1032994799">
              <w:marLeft w:val="0"/>
              <w:marRight w:val="0"/>
              <w:marTop w:val="0"/>
              <w:marBottom w:val="0"/>
              <w:divBdr>
                <w:top w:val="none" w:sz="0" w:space="0" w:color="auto"/>
                <w:left w:val="none" w:sz="0" w:space="0" w:color="auto"/>
                <w:bottom w:val="none" w:sz="0" w:space="0" w:color="auto"/>
                <w:right w:val="none" w:sz="0" w:space="0" w:color="auto"/>
              </w:divBdr>
              <w:divsChild>
                <w:div w:id="1226791797">
                  <w:marLeft w:val="0"/>
                  <w:marRight w:val="0"/>
                  <w:marTop w:val="0"/>
                  <w:marBottom w:val="0"/>
                  <w:divBdr>
                    <w:top w:val="none" w:sz="0" w:space="0" w:color="auto"/>
                    <w:left w:val="none" w:sz="0" w:space="0" w:color="auto"/>
                    <w:bottom w:val="none" w:sz="0" w:space="0" w:color="auto"/>
                    <w:right w:val="none" w:sz="0" w:space="0" w:color="auto"/>
                  </w:divBdr>
                  <w:divsChild>
                    <w:div w:id="1541550125">
                      <w:marLeft w:val="0"/>
                      <w:marRight w:val="0"/>
                      <w:marTop w:val="0"/>
                      <w:marBottom w:val="0"/>
                      <w:divBdr>
                        <w:top w:val="none" w:sz="0" w:space="0" w:color="auto"/>
                        <w:left w:val="none" w:sz="0" w:space="0" w:color="auto"/>
                        <w:bottom w:val="none" w:sz="0" w:space="0" w:color="auto"/>
                        <w:right w:val="none" w:sz="0" w:space="0" w:color="auto"/>
                      </w:divBdr>
                      <w:divsChild>
                        <w:div w:id="1379281180">
                          <w:marLeft w:val="0"/>
                          <w:marRight w:val="120"/>
                          <w:marTop w:val="60"/>
                          <w:marBottom w:val="60"/>
                          <w:divBdr>
                            <w:top w:val="none" w:sz="0" w:space="0" w:color="auto"/>
                            <w:left w:val="none" w:sz="0" w:space="0" w:color="auto"/>
                            <w:bottom w:val="none" w:sz="0" w:space="0" w:color="auto"/>
                            <w:right w:val="none" w:sz="0" w:space="0" w:color="auto"/>
                          </w:divBdr>
                        </w:div>
                        <w:div w:id="883491227">
                          <w:marLeft w:val="0"/>
                          <w:marRight w:val="120"/>
                          <w:marTop w:val="60"/>
                          <w:marBottom w:val="60"/>
                          <w:divBdr>
                            <w:top w:val="none" w:sz="0" w:space="0" w:color="auto"/>
                            <w:left w:val="none" w:sz="0" w:space="0" w:color="auto"/>
                            <w:bottom w:val="none" w:sz="0" w:space="0" w:color="auto"/>
                            <w:right w:val="none" w:sz="0" w:space="0" w:color="auto"/>
                          </w:divBdr>
                        </w:div>
                        <w:div w:id="825588183">
                          <w:marLeft w:val="0"/>
                          <w:marRight w:val="120"/>
                          <w:marTop w:val="60"/>
                          <w:marBottom w:val="60"/>
                          <w:divBdr>
                            <w:top w:val="none" w:sz="0" w:space="0" w:color="auto"/>
                            <w:left w:val="none" w:sz="0" w:space="0" w:color="auto"/>
                            <w:bottom w:val="none" w:sz="0" w:space="0" w:color="auto"/>
                            <w:right w:val="none" w:sz="0" w:space="0" w:color="auto"/>
                          </w:divBdr>
                        </w:div>
                        <w:div w:id="1575889620">
                          <w:marLeft w:val="0"/>
                          <w:marRight w:val="120"/>
                          <w:marTop w:val="60"/>
                          <w:marBottom w:val="60"/>
                          <w:divBdr>
                            <w:top w:val="none" w:sz="0" w:space="0" w:color="auto"/>
                            <w:left w:val="none" w:sz="0" w:space="0" w:color="auto"/>
                            <w:bottom w:val="none" w:sz="0" w:space="0" w:color="auto"/>
                            <w:right w:val="none" w:sz="0" w:space="0" w:color="auto"/>
                          </w:divBdr>
                        </w:div>
                        <w:div w:id="54186884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8835586">
      <w:bodyDiv w:val="1"/>
      <w:marLeft w:val="0"/>
      <w:marRight w:val="0"/>
      <w:marTop w:val="750"/>
      <w:marBottom w:val="0"/>
      <w:divBdr>
        <w:top w:val="none" w:sz="0" w:space="0" w:color="auto"/>
        <w:left w:val="none" w:sz="0" w:space="0" w:color="auto"/>
        <w:bottom w:val="none" w:sz="0" w:space="0" w:color="auto"/>
        <w:right w:val="none" w:sz="0" w:space="0" w:color="auto"/>
      </w:divBdr>
      <w:divsChild>
        <w:div w:id="1837107848">
          <w:marLeft w:val="0"/>
          <w:marRight w:val="0"/>
          <w:marTop w:val="0"/>
          <w:marBottom w:val="0"/>
          <w:divBdr>
            <w:top w:val="none" w:sz="0" w:space="0" w:color="auto"/>
            <w:left w:val="none" w:sz="0" w:space="0" w:color="auto"/>
            <w:bottom w:val="none" w:sz="0" w:space="0" w:color="auto"/>
            <w:right w:val="none" w:sz="0" w:space="0" w:color="auto"/>
          </w:divBdr>
          <w:divsChild>
            <w:div w:id="1040204884">
              <w:marLeft w:val="0"/>
              <w:marRight w:val="0"/>
              <w:marTop w:val="0"/>
              <w:marBottom w:val="0"/>
              <w:divBdr>
                <w:top w:val="none" w:sz="0" w:space="0" w:color="auto"/>
                <w:left w:val="none" w:sz="0" w:space="0" w:color="auto"/>
                <w:bottom w:val="none" w:sz="0" w:space="0" w:color="auto"/>
                <w:right w:val="none" w:sz="0" w:space="0" w:color="auto"/>
              </w:divBdr>
              <w:divsChild>
                <w:div w:id="1567110359">
                  <w:marLeft w:val="0"/>
                  <w:marRight w:val="0"/>
                  <w:marTop w:val="0"/>
                  <w:marBottom w:val="0"/>
                  <w:divBdr>
                    <w:top w:val="none" w:sz="0" w:space="0" w:color="auto"/>
                    <w:left w:val="none" w:sz="0" w:space="0" w:color="auto"/>
                    <w:bottom w:val="none" w:sz="0" w:space="0" w:color="auto"/>
                    <w:right w:val="none" w:sz="0" w:space="0" w:color="auto"/>
                  </w:divBdr>
                  <w:divsChild>
                    <w:div w:id="894390767">
                      <w:marLeft w:val="0"/>
                      <w:marRight w:val="0"/>
                      <w:marTop w:val="0"/>
                      <w:marBottom w:val="0"/>
                      <w:divBdr>
                        <w:top w:val="none" w:sz="0" w:space="0" w:color="auto"/>
                        <w:left w:val="none" w:sz="0" w:space="0" w:color="auto"/>
                        <w:bottom w:val="none" w:sz="0" w:space="0" w:color="auto"/>
                        <w:right w:val="none" w:sz="0" w:space="0" w:color="auto"/>
                      </w:divBdr>
                      <w:divsChild>
                        <w:div w:id="304697720">
                          <w:marLeft w:val="0"/>
                          <w:marRight w:val="120"/>
                          <w:marTop w:val="60"/>
                          <w:marBottom w:val="60"/>
                          <w:divBdr>
                            <w:top w:val="none" w:sz="0" w:space="0" w:color="auto"/>
                            <w:left w:val="none" w:sz="0" w:space="0" w:color="auto"/>
                            <w:bottom w:val="none" w:sz="0" w:space="0" w:color="auto"/>
                            <w:right w:val="none" w:sz="0" w:space="0" w:color="auto"/>
                          </w:divBdr>
                        </w:div>
                        <w:div w:id="163254044">
                          <w:marLeft w:val="0"/>
                          <w:marRight w:val="120"/>
                          <w:marTop w:val="60"/>
                          <w:marBottom w:val="60"/>
                          <w:divBdr>
                            <w:top w:val="none" w:sz="0" w:space="0" w:color="auto"/>
                            <w:left w:val="none" w:sz="0" w:space="0" w:color="auto"/>
                            <w:bottom w:val="none" w:sz="0" w:space="0" w:color="auto"/>
                            <w:right w:val="none" w:sz="0" w:space="0" w:color="auto"/>
                          </w:divBdr>
                        </w:div>
                        <w:div w:id="618604067">
                          <w:marLeft w:val="0"/>
                          <w:marRight w:val="120"/>
                          <w:marTop w:val="60"/>
                          <w:marBottom w:val="60"/>
                          <w:divBdr>
                            <w:top w:val="none" w:sz="0" w:space="0" w:color="auto"/>
                            <w:left w:val="none" w:sz="0" w:space="0" w:color="auto"/>
                            <w:bottom w:val="none" w:sz="0" w:space="0" w:color="auto"/>
                            <w:right w:val="none" w:sz="0" w:space="0" w:color="auto"/>
                          </w:divBdr>
                        </w:div>
                        <w:div w:id="579556586">
                          <w:marLeft w:val="0"/>
                          <w:marRight w:val="120"/>
                          <w:marTop w:val="60"/>
                          <w:marBottom w:val="60"/>
                          <w:divBdr>
                            <w:top w:val="none" w:sz="0" w:space="0" w:color="auto"/>
                            <w:left w:val="none" w:sz="0" w:space="0" w:color="auto"/>
                            <w:bottom w:val="none" w:sz="0" w:space="0" w:color="auto"/>
                            <w:right w:val="none" w:sz="0" w:space="0" w:color="auto"/>
                          </w:divBdr>
                        </w:div>
                        <w:div w:id="730495049">
                          <w:marLeft w:val="0"/>
                          <w:marRight w:val="120"/>
                          <w:marTop w:val="60"/>
                          <w:marBottom w:val="60"/>
                          <w:divBdr>
                            <w:top w:val="none" w:sz="0" w:space="0" w:color="auto"/>
                            <w:left w:val="none" w:sz="0" w:space="0" w:color="auto"/>
                            <w:bottom w:val="none" w:sz="0" w:space="0" w:color="auto"/>
                            <w:right w:val="none" w:sz="0" w:space="0" w:color="auto"/>
                          </w:divBdr>
                        </w:div>
                        <w:div w:id="1072966844">
                          <w:marLeft w:val="0"/>
                          <w:marRight w:val="120"/>
                          <w:marTop w:val="60"/>
                          <w:marBottom w:val="60"/>
                          <w:divBdr>
                            <w:top w:val="none" w:sz="0" w:space="0" w:color="auto"/>
                            <w:left w:val="none" w:sz="0" w:space="0" w:color="auto"/>
                            <w:bottom w:val="none" w:sz="0" w:space="0" w:color="auto"/>
                            <w:right w:val="none" w:sz="0" w:space="0" w:color="auto"/>
                          </w:divBdr>
                        </w:div>
                        <w:div w:id="1004282219">
                          <w:marLeft w:val="0"/>
                          <w:marRight w:val="120"/>
                          <w:marTop w:val="60"/>
                          <w:marBottom w:val="60"/>
                          <w:divBdr>
                            <w:top w:val="none" w:sz="0" w:space="0" w:color="auto"/>
                            <w:left w:val="none" w:sz="0" w:space="0" w:color="auto"/>
                            <w:bottom w:val="none" w:sz="0" w:space="0" w:color="auto"/>
                            <w:right w:val="none" w:sz="0" w:space="0" w:color="auto"/>
                          </w:divBdr>
                        </w:div>
                        <w:div w:id="58846368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42461284">
      <w:bodyDiv w:val="1"/>
      <w:marLeft w:val="0"/>
      <w:marRight w:val="0"/>
      <w:marTop w:val="750"/>
      <w:marBottom w:val="0"/>
      <w:divBdr>
        <w:top w:val="none" w:sz="0" w:space="0" w:color="auto"/>
        <w:left w:val="none" w:sz="0" w:space="0" w:color="auto"/>
        <w:bottom w:val="none" w:sz="0" w:space="0" w:color="auto"/>
        <w:right w:val="none" w:sz="0" w:space="0" w:color="auto"/>
      </w:divBdr>
      <w:divsChild>
        <w:div w:id="391999759">
          <w:marLeft w:val="0"/>
          <w:marRight w:val="0"/>
          <w:marTop w:val="0"/>
          <w:marBottom w:val="0"/>
          <w:divBdr>
            <w:top w:val="none" w:sz="0" w:space="0" w:color="auto"/>
            <w:left w:val="none" w:sz="0" w:space="0" w:color="auto"/>
            <w:bottom w:val="none" w:sz="0" w:space="0" w:color="auto"/>
            <w:right w:val="none" w:sz="0" w:space="0" w:color="auto"/>
          </w:divBdr>
          <w:divsChild>
            <w:div w:id="1331104119">
              <w:marLeft w:val="0"/>
              <w:marRight w:val="0"/>
              <w:marTop w:val="0"/>
              <w:marBottom w:val="0"/>
              <w:divBdr>
                <w:top w:val="none" w:sz="0" w:space="0" w:color="auto"/>
                <w:left w:val="none" w:sz="0" w:space="0" w:color="auto"/>
                <w:bottom w:val="none" w:sz="0" w:space="0" w:color="auto"/>
                <w:right w:val="none" w:sz="0" w:space="0" w:color="auto"/>
              </w:divBdr>
              <w:divsChild>
                <w:div w:id="987974079">
                  <w:marLeft w:val="0"/>
                  <w:marRight w:val="0"/>
                  <w:marTop w:val="0"/>
                  <w:marBottom w:val="0"/>
                  <w:divBdr>
                    <w:top w:val="none" w:sz="0" w:space="0" w:color="auto"/>
                    <w:left w:val="none" w:sz="0" w:space="0" w:color="auto"/>
                    <w:bottom w:val="none" w:sz="0" w:space="0" w:color="auto"/>
                    <w:right w:val="none" w:sz="0" w:space="0" w:color="auto"/>
                  </w:divBdr>
                  <w:divsChild>
                    <w:div w:id="1336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2016-11-04T10:41:00Z</dcterms:created>
  <dcterms:modified xsi:type="dcterms:W3CDTF">2016-11-04T10:41:00Z</dcterms:modified>
</cp:coreProperties>
</file>